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B8" w:rsidRPr="002160B8" w:rsidRDefault="002160B8" w:rsidP="002160B8">
      <w:pPr>
        <w:spacing w:before="77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2160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Programme du Kick off Meeting Kalidéos Bretagne</w:t>
      </w:r>
    </w:p>
    <w:p w:rsidR="002160B8" w:rsidRPr="002160B8" w:rsidRDefault="002160B8" w:rsidP="002160B8">
      <w:pPr>
        <w:spacing w:before="77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27/05/2016</w:t>
      </w:r>
    </w:p>
    <w:p w:rsid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9h00 - 9h30  Accueil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café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9h30 - 10h00   Présentations générales du CNES, des intervenants et des initiatives.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10h30 – 11h00  Présentation organisation du CNES du projet Kalidéos.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10h00 - 10h30   GIS BRETEL. Présentation organisation du site Bretagne pour Kalidéos. 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11h00 – 12h30  GIS BRETEL. Présentation de 4 projets du site Bretagne</w:t>
      </w:r>
    </w:p>
    <w:p w:rsidR="002160B8" w:rsidRPr="002160B8" w:rsidRDefault="002160B8" w:rsidP="00216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Arial" w:eastAsia="Times New Roman" w:hAnsi="Arial" w:cs="Arial"/>
          <w:sz w:val="28"/>
          <w:szCs w:val="28"/>
          <w:lang w:eastAsia="fr-FR"/>
        </w:rPr>
        <w:t>•</w:t>
      </w: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Etalement urbain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(A.Lefebvre)</w:t>
      </w:r>
    </w:p>
    <w:p w:rsidR="002160B8" w:rsidRPr="002160B8" w:rsidRDefault="002160B8" w:rsidP="00216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Arial" w:eastAsia="Times New Roman" w:hAnsi="Arial" w:cs="Arial"/>
          <w:sz w:val="28"/>
          <w:szCs w:val="28"/>
          <w:lang w:eastAsia="fr-FR"/>
        </w:rPr>
        <w:t>•</w:t>
      </w: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Végétation en ville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(T. Corpetti)</w:t>
      </w:r>
    </w:p>
    <w:p w:rsidR="002160B8" w:rsidRPr="002160B8" w:rsidRDefault="002160B8" w:rsidP="00216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Arial" w:eastAsia="Times New Roman" w:hAnsi="Arial" w:cs="Arial"/>
          <w:sz w:val="28"/>
          <w:szCs w:val="28"/>
          <w:lang w:eastAsia="fr-FR"/>
        </w:rPr>
        <w:t>•</w:t>
      </w: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Trame verte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(J.Betbeder)</w:t>
      </w:r>
    </w:p>
    <w:p w:rsidR="002160B8" w:rsidRDefault="002160B8" w:rsidP="00216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Arial" w:eastAsia="Times New Roman" w:hAnsi="Arial" w:cs="Arial"/>
          <w:sz w:val="28"/>
          <w:szCs w:val="28"/>
          <w:lang w:eastAsia="fr-FR"/>
        </w:rPr>
        <w:t>•</w:t>
      </w: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Cartographie des habitats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(S.Rapinel)</w:t>
      </w:r>
    </w:p>
    <w:p w:rsidR="002160B8" w:rsidRPr="002160B8" w:rsidRDefault="002160B8" w:rsidP="002160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Pr="002160B8" w:rsidRDefault="002160B8" w:rsidP="002160B8">
      <w:pPr>
        <w:spacing w:before="77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Repas </w:t>
      </w:r>
    </w:p>
    <w:p w:rsid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14h00 – 14h30  CNES. Présentation du planning de mise à disposition des données et de développement des chaînes de traitement. 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14h30 - 15h00  CNES. Démonstration du portail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15h00 – 16h00  Formation</w:t>
      </w:r>
    </w:p>
    <w:p w:rsid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Conclusions – revue des actions </w:t>
      </w:r>
    </w:p>
    <w:p w:rsidR="002160B8" w:rsidRPr="002160B8" w:rsidRDefault="002160B8" w:rsidP="002160B8">
      <w:pPr>
        <w:spacing w:before="77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0B8">
        <w:rPr>
          <w:rFonts w:ascii="Times New Roman" w:eastAsia="Times New Roman" w:hAnsi="Times New Roman" w:cs="Times New Roman"/>
          <w:sz w:val="24"/>
          <w:szCs w:val="24"/>
          <w:lang w:eastAsia="fr-FR"/>
        </w:rPr>
        <w:t>Café-discussion</w:t>
      </w:r>
    </w:p>
    <w:p w:rsidR="009528CB" w:rsidRDefault="009528CB"/>
    <w:sectPr w:rsidR="009528CB" w:rsidSect="009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60B8"/>
    <w:rsid w:val="002160B8"/>
    <w:rsid w:val="0095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216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16">
          <w:marLeft w:val="73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65">
          <w:marLeft w:val="73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534">
          <w:marLeft w:val="73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74">
          <w:marLeft w:val="73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nabucet_j</dc:creator>
  <cp:lastModifiedBy>nabucet_j</cp:lastModifiedBy>
  <cp:revision>1</cp:revision>
  <dcterms:created xsi:type="dcterms:W3CDTF">2016-11-04T18:55:00Z</dcterms:created>
  <dcterms:modified xsi:type="dcterms:W3CDTF">2016-11-04T18:57:00Z</dcterms:modified>
</cp:coreProperties>
</file>