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11" w:rsidRPr="002725DD" w:rsidRDefault="00927716">
      <w:pPr>
        <w:rPr>
          <w:b/>
          <w:sz w:val="32"/>
        </w:rPr>
      </w:pPr>
      <w:r w:rsidRPr="002725DD">
        <w:rPr>
          <w:b/>
          <w:sz w:val="32"/>
        </w:rPr>
        <w:t>Ouvrages et articles sur la culture scientifique et technique</w:t>
      </w:r>
    </w:p>
    <w:p w:rsidR="009E5754" w:rsidRDefault="009E5754"/>
    <w:p w:rsidR="009E5754" w:rsidRDefault="009E5754">
      <w:r>
        <w:t>sources d'idées et de réflexions</w:t>
      </w:r>
      <w:r w:rsidR="002725DD">
        <w:t>…</w:t>
      </w:r>
    </w:p>
    <w:p w:rsidR="002725DD" w:rsidRDefault="002725DD"/>
    <w:p w:rsidR="002725DD" w:rsidRDefault="002725DD"/>
    <w:p w:rsidR="002725DD" w:rsidRPr="002725DD" w:rsidRDefault="002725DD">
      <w:pPr>
        <w:rPr>
          <w:b/>
        </w:rPr>
      </w:pPr>
      <w:r w:rsidRPr="002725DD">
        <w:rPr>
          <w:b/>
        </w:rPr>
        <w:t>Ouvrages</w:t>
      </w:r>
    </w:p>
    <w:p w:rsidR="00667A05" w:rsidRDefault="00667A05"/>
    <w:p w:rsidR="00667A05" w:rsidRDefault="00667A05">
      <w:r>
        <w:t>Ecrire la science. Formes et enjeux de la vulgarisation</w:t>
      </w:r>
    </w:p>
    <w:p w:rsidR="00667A05" w:rsidRDefault="00667A05" w:rsidP="00667A05">
      <w:r>
        <w:t>Yves Jeanneret</w:t>
      </w:r>
    </w:p>
    <w:p w:rsidR="00667A05" w:rsidRDefault="00667A05">
      <w:r>
        <w:t>PUF, 1994, 398 p.</w:t>
      </w:r>
    </w:p>
    <w:p w:rsidR="00667A05" w:rsidRDefault="00667A05"/>
    <w:p w:rsidR="00667A05" w:rsidRDefault="00667A05">
      <w:r>
        <w:t>La vulgarisation scientifique</w:t>
      </w:r>
    </w:p>
    <w:p w:rsidR="00667A05" w:rsidRDefault="00667A05">
      <w:r>
        <w:t>Pierre Laszlo</w:t>
      </w:r>
    </w:p>
    <w:p w:rsidR="00667A05" w:rsidRDefault="00667A05">
      <w:r>
        <w:t>PUF (Que sais-je ?), 1993, 126 p.</w:t>
      </w:r>
    </w:p>
    <w:p w:rsidR="00667A05" w:rsidRDefault="00667A05"/>
    <w:p w:rsidR="00667A05" w:rsidRDefault="00667A05">
      <w:r>
        <w:t>La communication scientifique. Discours, figures, modèles</w:t>
      </w:r>
    </w:p>
    <w:p w:rsidR="00667A05" w:rsidRDefault="00667A05">
      <w:r>
        <w:t>Daniel Jacobi</w:t>
      </w:r>
    </w:p>
    <w:p w:rsidR="00667A05" w:rsidRDefault="00667A05">
      <w:r>
        <w:t>PUG (Presses Universitaires de Grenoble, 1999, 277 p.</w:t>
      </w:r>
    </w:p>
    <w:p w:rsidR="00667A05" w:rsidRDefault="00667A05"/>
    <w:p w:rsidR="00667A05" w:rsidRDefault="00667A05">
      <w:r>
        <w:t>Appropriation sociale et mise en débat des sciences et technologies en Bretagne. Une approche prospective</w:t>
      </w:r>
    </w:p>
    <w:p w:rsidR="00667A05" w:rsidRDefault="00667A05">
      <w:r>
        <w:t>Claudia Neubauer, Bernard Dubois et Jean-Claude Moy</w:t>
      </w:r>
    </w:p>
    <w:p w:rsidR="00667A05" w:rsidRDefault="00667A05">
      <w:r>
        <w:t>Région Bretagne, 2012, 269 p.</w:t>
      </w:r>
    </w:p>
    <w:p w:rsidR="00667A05" w:rsidRDefault="00667A05"/>
    <w:p w:rsidR="00920752" w:rsidRDefault="00920752">
      <w:r>
        <w:t>La publicisation de la science. Exposer, communiquer, débattre, publier, vulgariser</w:t>
      </w:r>
    </w:p>
    <w:p w:rsidR="00920752" w:rsidRDefault="00920752">
      <w:r>
        <w:t>Textes réunis par Isabelle Paillart</w:t>
      </w:r>
    </w:p>
    <w:p w:rsidR="00920752" w:rsidRDefault="00920752">
      <w:r>
        <w:t>PUG, 2005, 206 p.</w:t>
      </w:r>
    </w:p>
    <w:p w:rsidR="00920752" w:rsidRDefault="00920752"/>
    <w:p w:rsidR="00920752" w:rsidRDefault="000B1BAC">
      <w:r>
        <w:t>Invitation à la philosophie  des sciences</w:t>
      </w:r>
    </w:p>
    <w:p w:rsidR="000B1BAC" w:rsidRDefault="000B1BAC">
      <w:r>
        <w:t>Bruno Jarrosson</w:t>
      </w:r>
    </w:p>
    <w:p w:rsidR="000B1BAC" w:rsidRDefault="000B1BAC">
      <w:r>
        <w:t>Seuil (Points sciences), 1992, 233 p.</w:t>
      </w:r>
    </w:p>
    <w:p w:rsidR="000B1BAC" w:rsidRDefault="000B1BAC"/>
    <w:p w:rsidR="000B1BAC" w:rsidRDefault="000B1BAC">
      <w:r>
        <w:t>Vulgariser la science. Le procès de l'ignorance</w:t>
      </w:r>
    </w:p>
    <w:p w:rsidR="000B1BAC" w:rsidRDefault="000B1BAC">
      <w:r>
        <w:t>Sous la direction de Daniel Jacobi et Bernard Schiele</w:t>
      </w:r>
    </w:p>
    <w:p w:rsidR="000B1BAC" w:rsidRDefault="000B1BAC">
      <w:r>
        <w:t>Champ Vallon, 1988, 284 p.</w:t>
      </w:r>
    </w:p>
    <w:p w:rsidR="000B1BAC" w:rsidRDefault="000B1BAC"/>
    <w:p w:rsidR="000B1BAC" w:rsidRDefault="000B1BAC">
      <w:r>
        <w:t>Des idées pour apprendre</w:t>
      </w:r>
    </w:p>
    <w:p w:rsidR="000B1BAC" w:rsidRDefault="000B1BAC">
      <w:r>
        <w:t>André Giordan, Françoise Guichard, Jack Guichard</w:t>
      </w:r>
    </w:p>
    <w:p w:rsidR="000B1BAC" w:rsidRDefault="000B1BAC">
      <w:r>
        <w:t>Z éditions, 1997, 339 p.</w:t>
      </w:r>
    </w:p>
    <w:p w:rsidR="000B1BAC" w:rsidRDefault="000B1BAC"/>
    <w:p w:rsidR="000B1BAC" w:rsidRDefault="000B1BAC">
      <w:r>
        <w:t>Culture scientifique, technique et industrielle : actions et réactions</w:t>
      </w:r>
    </w:p>
    <w:p w:rsidR="000B1BAC" w:rsidRDefault="000B1BAC">
      <w:r>
        <w:t>ANSTJ</w:t>
      </w:r>
    </w:p>
    <w:p w:rsidR="000B1BAC" w:rsidRDefault="000B1BAC">
      <w:r>
        <w:t>Z éditions, 1992, 265 p.</w:t>
      </w:r>
    </w:p>
    <w:p w:rsidR="000B1BAC" w:rsidRDefault="000B1BAC"/>
    <w:p w:rsidR="000B1BAC" w:rsidRDefault="000B1BAC">
      <w:r>
        <w:t>La science en scène</w:t>
      </w:r>
    </w:p>
    <w:p w:rsidR="000B1BAC" w:rsidRDefault="000B1BAC">
      <w:r>
        <w:t>Ouvrage collectif</w:t>
      </w:r>
    </w:p>
    <w:p w:rsidR="000B1BAC" w:rsidRDefault="000B1BAC">
      <w:r>
        <w:t>Presses de l'Ecole Normale Supérieure et Palais de la Découverte</w:t>
      </w:r>
      <w:r w:rsidR="00002A21">
        <w:t>, 1996, 481 p.</w:t>
      </w:r>
    </w:p>
    <w:p w:rsidR="00002A21" w:rsidRDefault="00002A21"/>
    <w:p w:rsidR="002725DD" w:rsidRDefault="002725DD"/>
    <w:p w:rsidR="002725DD" w:rsidRDefault="002725DD"/>
    <w:p w:rsidR="002725DD" w:rsidRDefault="002725DD"/>
    <w:p w:rsidR="002725DD" w:rsidRPr="002725DD" w:rsidRDefault="002725DD">
      <w:pPr>
        <w:rPr>
          <w:b/>
        </w:rPr>
      </w:pPr>
      <w:r w:rsidRPr="002725DD">
        <w:rPr>
          <w:b/>
        </w:rPr>
        <w:t>Articles</w:t>
      </w:r>
    </w:p>
    <w:p w:rsidR="009E5754" w:rsidRDefault="009E5754"/>
    <w:p w:rsidR="009E5754" w:rsidRDefault="009E5754">
      <w:r>
        <w:t>La diffusion des savoirs</w:t>
      </w:r>
    </w:p>
    <w:p w:rsidR="009E5754" w:rsidRDefault="009E5754">
      <w:r>
        <w:t>COMETS, 1999, 5 p.</w:t>
      </w:r>
    </w:p>
    <w:p w:rsidR="009E5754" w:rsidRDefault="009E5754"/>
    <w:p w:rsidR="009E5754" w:rsidRDefault="009E5754">
      <w:r>
        <w:t>Sur la communication scientifique</w:t>
      </w:r>
    </w:p>
    <w:p w:rsidR="009E5754" w:rsidRDefault="009E5754">
      <w:r>
        <w:t>Réflexions du Comité d'éthique pour les sciences, en réponse à la lettre de saisine de M. François Fillon, 1995, 10 p.</w:t>
      </w:r>
    </w:p>
    <w:p w:rsidR="009E5754" w:rsidRDefault="009E5754"/>
    <w:p w:rsidR="009E5754" w:rsidRDefault="009E5754">
      <w:r>
        <w:t>Représentation et initiation scientifique et technique</w:t>
      </w:r>
    </w:p>
    <w:p w:rsidR="009E5754" w:rsidRDefault="009E5754">
      <w:r>
        <w:t>Jean-Marie Albertini, Gilles Dussault</w:t>
      </w:r>
    </w:p>
    <w:p w:rsidR="009E5754" w:rsidRDefault="009E5754">
      <w:r w:rsidRPr="009E5754">
        <w:rPr>
          <w:lang w:val="en-US"/>
        </w:rPr>
        <w:t xml:space="preserve">pp 30-320, in Belisle (C.) et Schiele (B.) eds, 1984. </w:t>
      </w:r>
      <w:r>
        <w:t>Les savoirs dans les pratiques quotidiennes. Recherches sur les représentations. CNRS, 440 p.</w:t>
      </w:r>
    </w:p>
    <w:p w:rsidR="009E5754" w:rsidRDefault="009E5754"/>
    <w:p w:rsidR="009E5754" w:rsidRDefault="009E5754">
      <w:r>
        <w:t>Introduction. Axes de questionnement</w:t>
      </w:r>
    </w:p>
    <w:p w:rsidR="009E5754" w:rsidRDefault="009E5754">
      <w:r w:rsidRPr="009E5754">
        <w:rPr>
          <w:lang w:val="en-US"/>
        </w:rPr>
        <w:t xml:space="preserve">pp 5-11, in Belisle (C.) et Schiele (B.) eds, 1984. </w:t>
      </w:r>
      <w:r>
        <w:t>Les savoirs dans les pratiques quotidiennes. Recherches sur les représentations. CNRS, 440 p.</w:t>
      </w:r>
    </w:p>
    <w:p w:rsidR="009E5754" w:rsidRDefault="009E5754"/>
    <w:p w:rsidR="009E5754" w:rsidRDefault="009E5754">
      <w:r>
        <w:t>Evaluer l'exposition. Définitions, méthodes et bibliographie sélective commentée d'études d'avaluation.</w:t>
      </w:r>
    </w:p>
    <w:p w:rsidR="009E5754" w:rsidRDefault="009E5754">
      <w:r>
        <w:t>Hana Gottensdiener</w:t>
      </w:r>
    </w:p>
    <w:p w:rsidR="009E5754" w:rsidRDefault="009E5754">
      <w:r>
        <w:t>La Documentation française, 1987, 102 p.</w:t>
      </w:r>
    </w:p>
    <w:p w:rsidR="009E5754" w:rsidRDefault="009E5754"/>
    <w:p w:rsidR="009E5754" w:rsidRDefault="009E5754">
      <w:r>
        <w:t>Manifeste pour une démarche active de culture scientifique pour les jeunes</w:t>
      </w:r>
    </w:p>
    <w:p w:rsidR="009E5754" w:rsidRDefault="009E5754">
      <w:r>
        <w:t>Auteur ?</w:t>
      </w:r>
    </w:p>
    <w:p w:rsidR="009E5754" w:rsidRDefault="009E5754">
      <w:r>
        <w:t>Année ?</w:t>
      </w:r>
    </w:p>
    <w:p w:rsidR="009E5754" w:rsidRDefault="009E5754">
      <w:r>
        <w:t>20 p.</w:t>
      </w:r>
    </w:p>
    <w:p w:rsidR="009E5754" w:rsidRDefault="009E5754"/>
    <w:p w:rsidR="009E5754" w:rsidRDefault="009E5754">
      <w:r>
        <w:t>La place du chercheur dans la vulgarisation scientifique</w:t>
      </w:r>
    </w:p>
    <w:p w:rsidR="009E5754" w:rsidRDefault="009E5754">
      <w:r>
        <w:t>Daniel Kunth</w:t>
      </w:r>
    </w:p>
    <w:p w:rsidR="009E5754" w:rsidRDefault="009E5754">
      <w:r>
        <w:t>CNRS, 1991 ou 92, 16 p.</w:t>
      </w:r>
    </w:p>
    <w:p w:rsidR="009E5754" w:rsidRDefault="009E5754"/>
    <w:p w:rsidR="009E5754" w:rsidRDefault="009E5754">
      <w:r>
        <w:t>Jean-Marc Lévy-Leblond</w:t>
      </w:r>
    </w:p>
    <w:p w:rsidR="009E5754" w:rsidRDefault="009E5754">
      <w:r>
        <w:t>Mettre la science en culture</w:t>
      </w:r>
    </w:p>
    <w:p w:rsidR="009E5754" w:rsidRDefault="009E5754">
      <w:r>
        <w:t>ANAIS, 1986, 55 p.</w:t>
      </w:r>
    </w:p>
    <w:p w:rsidR="009E5754" w:rsidRDefault="009E5754"/>
    <w:p w:rsidR="009E5754" w:rsidRDefault="00211EE6">
      <w:r>
        <w:t>Activité de vulgarisation des chercheurs du CNRS : un état des lieux</w:t>
      </w:r>
    </w:p>
    <w:p w:rsidR="00211EE6" w:rsidRDefault="00211EE6">
      <w:r>
        <w:t>Pablo Jensen, Yves Croissant</w:t>
      </w:r>
    </w:p>
    <w:p w:rsidR="00211EE6" w:rsidRDefault="00211EE6">
      <w:r>
        <w:t>2007</w:t>
      </w:r>
    </w:p>
    <w:p w:rsidR="00211EE6" w:rsidRDefault="00211EE6">
      <w:r>
        <w:t>Journal of Science Communication 6(3), 13 p.</w:t>
      </w:r>
      <w:bookmarkStart w:id="0" w:name="_GoBack"/>
      <w:bookmarkEnd w:id="0"/>
    </w:p>
    <w:p w:rsidR="009E5754" w:rsidRDefault="009E5754"/>
    <w:sectPr w:rsidR="009E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54"/>
    <w:rsid w:val="00002A21"/>
    <w:rsid w:val="000B1BAC"/>
    <w:rsid w:val="00211EE6"/>
    <w:rsid w:val="002725DD"/>
    <w:rsid w:val="00667A05"/>
    <w:rsid w:val="00920752"/>
    <w:rsid w:val="00927716"/>
    <w:rsid w:val="009E5754"/>
    <w:rsid w:val="00BA52BC"/>
    <w:rsid w:val="00D0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B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B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UBO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Feiri</dc:creator>
  <cp:lastModifiedBy>Feiri</cp:lastModifiedBy>
  <cp:revision>6</cp:revision>
  <dcterms:created xsi:type="dcterms:W3CDTF">2014-07-25T14:17:00Z</dcterms:created>
  <dcterms:modified xsi:type="dcterms:W3CDTF">2014-10-28T08:47:00Z</dcterms:modified>
</cp:coreProperties>
</file>