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43057" w14:textId="77777777" w:rsidR="00145A76" w:rsidRDefault="00145A76" w:rsidP="00145A76">
      <w:pPr>
        <w:pStyle w:val="Sansinterligne"/>
        <w:jc w:val="center"/>
        <w:rPr>
          <w:b/>
          <w:lang w:val="en-US"/>
        </w:rPr>
      </w:pPr>
      <w:r>
        <w:rPr>
          <w:b/>
          <w:lang w:val="en-US"/>
        </w:rPr>
        <w:t>TRASSE</w:t>
      </w:r>
    </w:p>
    <w:p w14:paraId="3DDF41FD" w14:textId="77777777" w:rsidR="00145A76" w:rsidRDefault="00145A76" w:rsidP="00145A76">
      <w:pPr>
        <w:pStyle w:val="Sansinterligne"/>
        <w:jc w:val="center"/>
        <w:rPr>
          <w:b/>
          <w:lang w:val="en-US"/>
        </w:rPr>
      </w:pPr>
    </w:p>
    <w:p w14:paraId="38F34C38" w14:textId="77777777" w:rsidR="00145A76" w:rsidRPr="00C753B2" w:rsidRDefault="00145A76" w:rsidP="00145A76">
      <w:pPr>
        <w:pStyle w:val="Sansinterligne"/>
        <w:jc w:val="center"/>
        <w:rPr>
          <w:b/>
          <w:lang w:val="en-US"/>
        </w:rPr>
      </w:pPr>
      <w:r w:rsidRPr="00C753B2">
        <w:rPr>
          <w:b/>
          <w:lang w:val="en-US"/>
        </w:rPr>
        <w:t>Trajectories of Social-Ecological Systems in Latin American Watersheds: Facing</w:t>
      </w:r>
    </w:p>
    <w:p w14:paraId="68BFDADB" w14:textId="77777777" w:rsidR="00145A76" w:rsidRPr="00D5736B" w:rsidRDefault="00145A76" w:rsidP="00145A76">
      <w:pPr>
        <w:pStyle w:val="Sansinterligne"/>
        <w:jc w:val="center"/>
        <w:rPr>
          <w:b/>
          <w:lang w:val="en-US"/>
        </w:rPr>
      </w:pPr>
      <w:r w:rsidRPr="00D5736B">
        <w:rPr>
          <w:b/>
          <w:lang w:val="en-US"/>
        </w:rPr>
        <w:t>Complexity and Vulnerability in the context of Climate Change</w:t>
      </w:r>
    </w:p>
    <w:p w14:paraId="233BED96" w14:textId="77777777" w:rsidR="00145A76" w:rsidRPr="00D5736B" w:rsidRDefault="00145A76" w:rsidP="00145A76">
      <w:pPr>
        <w:pStyle w:val="Sansinterligne"/>
        <w:jc w:val="center"/>
        <w:rPr>
          <w:b/>
          <w:lang w:val="en-US"/>
        </w:rPr>
      </w:pPr>
    </w:p>
    <w:p w14:paraId="4D1647CB" w14:textId="77777777" w:rsidR="00145A76" w:rsidRPr="00680507" w:rsidRDefault="00145A76" w:rsidP="00145A76">
      <w:pPr>
        <w:pStyle w:val="Sansinterligne"/>
        <w:jc w:val="center"/>
        <w:rPr>
          <w:lang w:val="es-ES"/>
        </w:rPr>
      </w:pPr>
      <w:r w:rsidRPr="00680507">
        <w:rPr>
          <w:lang w:val="es-ES"/>
        </w:rPr>
        <w:t>KICK OFF MEETING</w:t>
      </w:r>
    </w:p>
    <w:p w14:paraId="6ACD0857" w14:textId="77777777" w:rsidR="00145A76" w:rsidRPr="00680507" w:rsidRDefault="00145A76" w:rsidP="00145A76">
      <w:pPr>
        <w:pStyle w:val="Sansinterligne"/>
        <w:rPr>
          <w:lang w:val="es-ES"/>
        </w:rPr>
      </w:pPr>
    </w:p>
    <w:p w14:paraId="1DFAFF97" w14:textId="46BA3452" w:rsidR="00901F87" w:rsidRDefault="00145A76">
      <w:r w:rsidRPr="00680507">
        <w:rPr>
          <w:b/>
        </w:rPr>
        <w:t>Dates</w:t>
      </w:r>
      <w:r w:rsidR="003417CC">
        <w:t xml:space="preserve">: </w:t>
      </w:r>
      <w:r>
        <w:t xml:space="preserve">19 </w:t>
      </w:r>
      <w:r w:rsidR="003417CC">
        <w:t>y 2</w:t>
      </w:r>
      <w:r>
        <w:t>0</w:t>
      </w:r>
      <w:r w:rsidR="003417CC">
        <w:t xml:space="preserve"> de febrero, con salida de campo en el Suelo de Conservación los días 2</w:t>
      </w:r>
      <w:r>
        <w:t>1 y 2</w:t>
      </w:r>
      <w:r w:rsidR="003417CC">
        <w:t>2 febrero</w:t>
      </w:r>
    </w:p>
    <w:p w14:paraId="412BF90E" w14:textId="790FD42D" w:rsidR="003417CC" w:rsidRDefault="00145A76">
      <w:proofErr w:type="spellStart"/>
      <w:r>
        <w:rPr>
          <w:b/>
        </w:rPr>
        <w:t>Venue</w:t>
      </w:r>
      <w:proofErr w:type="spellEnd"/>
      <w:r w:rsidR="003417CC">
        <w:t>:</w:t>
      </w:r>
      <w:r>
        <w:t xml:space="preserve"> </w:t>
      </w:r>
      <w:r w:rsidR="003417CC">
        <w:t>Salón 5524, El Colegio de México A.C.</w:t>
      </w:r>
      <w:r>
        <w:t xml:space="preserve"> (COLMEX)</w:t>
      </w:r>
    </w:p>
    <w:p w14:paraId="4EFE6693" w14:textId="4FD80578" w:rsidR="003417CC" w:rsidRPr="00680507" w:rsidRDefault="00145A76">
      <w:pPr>
        <w:rPr>
          <w:lang w:val="en-US"/>
        </w:rPr>
      </w:pPr>
      <w:r w:rsidRPr="00680507">
        <w:rPr>
          <w:b/>
          <w:lang w:val="en-US"/>
        </w:rPr>
        <w:t>Language</w:t>
      </w:r>
      <w:r w:rsidR="003417CC" w:rsidRPr="00680507">
        <w:rPr>
          <w:lang w:val="en-US"/>
        </w:rPr>
        <w:t xml:space="preserve">: </w:t>
      </w:r>
      <w:r w:rsidRPr="00680507">
        <w:rPr>
          <w:lang w:val="en-US"/>
        </w:rPr>
        <w:t>English and Spanish with slides in English.</w:t>
      </w:r>
    </w:p>
    <w:p w14:paraId="182DACED" w14:textId="2D56B592" w:rsidR="003417CC" w:rsidRDefault="00145A76">
      <w:r w:rsidRPr="00680507">
        <w:rPr>
          <w:b/>
        </w:rPr>
        <w:t>AGENDA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4472"/>
        <w:gridCol w:w="2943"/>
      </w:tblGrid>
      <w:tr w:rsidR="00F7457A" w14:paraId="7938BAFA" w14:textId="77777777" w:rsidTr="0027266B">
        <w:tc>
          <w:tcPr>
            <w:tcW w:w="1413" w:type="dxa"/>
          </w:tcPr>
          <w:p w14:paraId="0B94589B" w14:textId="4891BCDE" w:rsidR="00F7457A" w:rsidRPr="00CE5B73" w:rsidRDefault="00DB3BFE" w:rsidP="00CE5B73">
            <w:pPr>
              <w:jc w:val="center"/>
              <w:rPr>
                <w:i/>
              </w:rPr>
            </w:pPr>
            <w:r w:rsidRPr="00CE5B73">
              <w:rPr>
                <w:i/>
              </w:rPr>
              <w:t>H</w:t>
            </w:r>
            <w:r w:rsidR="00F7457A" w:rsidRPr="00CE5B73">
              <w:rPr>
                <w:i/>
              </w:rPr>
              <w:t>orario</w:t>
            </w:r>
          </w:p>
        </w:tc>
        <w:tc>
          <w:tcPr>
            <w:tcW w:w="4472" w:type="dxa"/>
          </w:tcPr>
          <w:p w14:paraId="5517DA9E" w14:textId="260EA925" w:rsidR="00F7457A" w:rsidRPr="00CE5B73" w:rsidRDefault="00F7457A" w:rsidP="00CE5B73">
            <w:pPr>
              <w:jc w:val="center"/>
              <w:rPr>
                <w:i/>
              </w:rPr>
            </w:pPr>
            <w:r w:rsidRPr="00CE5B73">
              <w:rPr>
                <w:i/>
              </w:rPr>
              <w:t>Punto</w:t>
            </w:r>
            <w:r w:rsidR="005243EF" w:rsidRPr="00CE5B73">
              <w:rPr>
                <w:i/>
              </w:rPr>
              <w:t>s a revisar / Actividades</w:t>
            </w:r>
          </w:p>
        </w:tc>
        <w:tc>
          <w:tcPr>
            <w:tcW w:w="2943" w:type="dxa"/>
          </w:tcPr>
          <w:p w14:paraId="0F2AD4F7" w14:textId="77EA72AD" w:rsidR="00F7457A" w:rsidRPr="00CE5B73" w:rsidRDefault="00F7457A" w:rsidP="00CE5B73">
            <w:pPr>
              <w:jc w:val="center"/>
              <w:rPr>
                <w:i/>
              </w:rPr>
            </w:pPr>
            <w:r w:rsidRPr="00CE5B73">
              <w:rPr>
                <w:i/>
              </w:rPr>
              <w:t>Coordinadores</w:t>
            </w:r>
          </w:p>
        </w:tc>
      </w:tr>
      <w:tr w:rsidR="00F7457A" w14:paraId="3E7B5BC0" w14:textId="77777777" w:rsidTr="003266E0">
        <w:tc>
          <w:tcPr>
            <w:tcW w:w="8828" w:type="dxa"/>
            <w:gridSpan w:val="3"/>
          </w:tcPr>
          <w:p w14:paraId="45573AE6" w14:textId="728067DF" w:rsidR="00F7457A" w:rsidRPr="005243EF" w:rsidRDefault="00145A76" w:rsidP="00B6586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5243EF">
              <w:rPr>
                <w:b/>
              </w:rPr>
              <w:t xml:space="preserve"> </w:t>
            </w:r>
            <w:r w:rsidR="00F7457A" w:rsidRPr="005243EF">
              <w:rPr>
                <w:b/>
              </w:rPr>
              <w:t>de febrero 2018</w:t>
            </w:r>
          </w:p>
        </w:tc>
      </w:tr>
      <w:tr w:rsidR="00F7457A" w14:paraId="3B184785" w14:textId="77777777" w:rsidTr="0027266B">
        <w:tc>
          <w:tcPr>
            <w:tcW w:w="1413" w:type="dxa"/>
          </w:tcPr>
          <w:p w14:paraId="1D7BB88F" w14:textId="1487C1E7" w:rsidR="00F7457A" w:rsidRDefault="00C60EBF">
            <w:r>
              <w:t>8.30-9.00</w:t>
            </w:r>
          </w:p>
        </w:tc>
        <w:tc>
          <w:tcPr>
            <w:tcW w:w="4472" w:type="dxa"/>
          </w:tcPr>
          <w:p w14:paraId="2E63F754" w14:textId="124F83E8" w:rsidR="00F7457A" w:rsidRPr="00C60EBF" w:rsidRDefault="00C60EBF" w:rsidP="00C60EBF">
            <w:pPr>
              <w:jc w:val="center"/>
              <w:rPr>
                <w:i/>
              </w:rPr>
            </w:pPr>
            <w:r w:rsidRPr="00C60EBF">
              <w:rPr>
                <w:i/>
              </w:rPr>
              <w:t>Café de bienvenida</w:t>
            </w:r>
          </w:p>
        </w:tc>
        <w:tc>
          <w:tcPr>
            <w:tcW w:w="2943" w:type="dxa"/>
          </w:tcPr>
          <w:p w14:paraId="4C141FE4" w14:textId="76881B13" w:rsidR="00F7457A" w:rsidRDefault="00F7457A"/>
        </w:tc>
      </w:tr>
      <w:tr w:rsidR="00C60EBF" w14:paraId="451394DF" w14:textId="77777777" w:rsidTr="0027266B">
        <w:tc>
          <w:tcPr>
            <w:tcW w:w="1413" w:type="dxa"/>
          </w:tcPr>
          <w:p w14:paraId="4FF24068" w14:textId="4B04AD25" w:rsidR="00C60EBF" w:rsidRDefault="00C60EBF" w:rsidP="00C60EBF">
            <w:r>
              <w:t>9.00-9.30</w:t>
            </w:r>
          </w:p>
        </w:tc>
        <w:tc>
          <w:tcPr>
            <w:tcW w:w="4472" w:type="dxa"/>
          </w:tcPr>
          <w:p w14:paraId="1B9DB192" w14:textId="0D733897" w:rsidR="00C60EBF" w:rsidRDefault="00C60EBF" w:rsidP="00C60EBF">
            <w:r>
              <w:t>Apertura y presentación del proyecto</w:t>
            </w:r>
          </w:p>
        </w:tc>
        <w:tc>
          <w:tcPr>
            <w:tcW w:w="2943" w:type="dxa"/>
          </w:tcPr>
          <w:p w14:paraId="0BB1F513" w14:textId="1392C8ED" w:rsidR="00C60EBF" w:rsidRDefault="00C60EBF" w:rsidP="00C60EBF">
            <w:r>
              <w:t>Driss Ezzine</w:t>
            </w:r>
            <w:r w:rsidR="00C35732">
              <w:t>, María P.</w:t>
            </w:r>
          </w:p>
        </w:tc>
      </w:tr>
      <w:tr w:rsidR="00C60EBF" w14:paraId="699AEF90" w14:textId="77777777" w:rsidTr="0027266B">
        <w:tc>
          <w:tcPr>
            <w:tcW w:w="1413" w:type="dxa"/>
          </w:tcPr>
          <w:p w14:paraId="2D7C7D0E" w14:textId="1FA09F9F" w:rsidR="00C60EBF" w:rsidRDefault="00C60EBF" w:rsidP="00C60EBF">
            <w:r>
              <w:t>9.30-11.30</w:t>
            </w:r>
          </w:p>
        </w:tc>
        <w:tc>
          <w:tcPr>
            <w:tcW w:w="4472" w:type="dxa"/>
          </w:tcPr>
          <w:p w14:paraId="509E506B" w14:textId="77777777" w:rsidR="00C60EBF" w:rsidRDefault="00C60EBF" w:rsidP="00C60EBF">
            <w:r>
              <w:t>Presentación de los casos de estudio: Francia, México (</w:t>
            </w:r>
            <w:proofErr w:type="spellStart"/>
            <w:r>
              <w:t>CdMx</w:t>
            </w:r>
            <w:proofErr w:type="spellEnd"/>
            <w:r>
              <w:t>, Oaxaca), Colombia</w:t>
            </w:r>
          </w:p>
          <w:p w14:paraId="1BD63D5B" w14:textId="25349138" w:rsidR="00C35732" w:rsidRDefault="00C35732" w:rsidP="00DB0AAE">
            <w:r>
              <w:t>(aspectos naturales, sociales, económicos</w:t>
            </w:r>
            <w:r w:rsidR="00DB0AAE">
              <w:t>, problemáticas, estresores</w:t>
            </w:r>
            <w:r>
              <w:t>)</w:t>
            </w:r>
          </w:p>
        </w:tc>
        <w:tc>
          <w:tcPr>
            <w:tcW w:w="2943" w:type="dxa"/>
          </w:tcPr>
          <w:p w14:paraId="04FC998A" w14:textId="6362DBBE" w:rsidR="00C60EBF" w:rsidRDefault="00C60EBF" w:rsidP="00C60EBF">
            <w:r>
              <w:t xml:space="preserve">Sandra Lavorel, María P., </w:t>
            </w:r>
            <w:r w:rsidR="00674444">
              <w:t>Sophie Avila</w:t>
            </w:r>
            <w:r w:rsidR="00C35732">
              <w:t>,</w:t>
            </w:r>
            <w:r w:rsidR="00674444">
              <w:t xml:space="preserve"> </w:t>
            </w:r>
            <w:r>
              <w:t>Clara Villegas</w:t>
            </w:r>
          </w:p>
        </w:tc>
      </w:tr>
      <w:tr w:rsidR="00C60EBF" w14:paraId="0384333F" w14:textId="77777777" w:rsidTr="0027266B">
        <w:tc>
          <w:tcPr>
            <w:tcW w:w="1413" w:type="dxa"/>
          </w:tcPr>
          <w:p w14:paraId="77E55C7F" w14:textId="09176657" w:rsidR="00C60EBF" w:rsidRDefault="00C60EBF" w:rsidP="00C60EBF">
            <w:r>
              <w:t>11.30-12.00</w:t>
            </w:r>
          </w:p>
        </w:tc>
        <w:tc>
          <w:tcPr>
            <w:tcW w:w="4472" w:type="dxa"/>
          </w:tcPr>
          <w:p w14:paraId="351A77A3" w14:textId="1A93E58B" w:rsidR="00C60EBF" w:rsidRPr="00C60EBF" w:rsidRDefault="00C60EBF" w:rsidP="00C60EBF">
            <w:pPr>
              <w:jc w:val="center"/>
              <w:rPr>
                <w:i/>
              </w:rPr>
            </w:pPr>
            <w:proofErr w:type="spellStart"/>
            <w:r w:rsidRPr="00C60EBF">
              <w:rPr>
                <w:i/>
              </w:rPr>
              <w:t>Cofee</w:t>
            </w:r>
            <w:proofErr w:type="spellEnd"/>
            <w:r w:rsidRPr="00C60EBF">
              <w:rPr>
                <w:i/>
              </w:rPr>
              <w:t>-break</w:t>
            </w:r>
          </w:p>
        </w:tc>
        <w:tc>
          <w:tcPr>
            <w:tcW w:w="2943" w:type="dxa"/>
          </w:tcPr>
          <w:p w14:paraId="536C79A9" w14:textId="77777777" w:rsidR="00C60EBF" w:rsidRDefault="00C60EBF" w:rsidP="00C60EBF"/>
        </w:tc>
      </w:tr>
      <w:tr w:rsidR="00C60EBF" w14:paraId="0F197573" w14:textId="77777777" w:rsidTr="0027266B">
        <w:tc>
          <w:tcPr>
            <w:tcW w:w="1413" w:type="dxa"/>
          </w:tcPr>
          <w:p w14:paraId="01AEAC1E" w14:textId="0ADCB961" w:rsidR="00C60EBF" w:rsidRDefault="00C60EBF" w:rsidP="005E6635">
            <w:r>
              <w:t>12.00-1</w:t>
            </w:r>
            <w:r w:rsidR="005E6635">
              <w:t>2</w:t>
            </w:r>
            <w:r>
              <w:t>.</w:t>
            </w:r>
            <w:r w:rsidR="005E6635">
              <w:t>3</w:t>
            </w:r>
            <w:r>
              <w:t>0</w:t>
            </w:r>
          </w:p>
        </w:tc>
        <w:tc>
          <w:tcPr>
            <w:tcW w:w="4472" w:type="dxa"/>
          </w:tcPr>
          <w:p w14:paraId="250D9F2A" w14:textId="092E2BDF" w:rsidR="00C60EBF" w:rsidRDefault="00C60EBF" w:rsidP="0024725A">
            <w:r>
              <w:t>WP1</w:t>
            </w:r>
            <w:r w:rsidR="00113A7A">
              <w:t xml:space="preserve"> </w:t>
            </w:r>
            <w:proofErr w:type="spellStart"/>
            <w:r w:rsidR="0024725A">
              <w:t>Operationalization</w:t>
            </w:r>
            <w:proofErr w:type="spellEnd"/>
            <w:r w:rsidR="0024725A">
              <w:t xml:space="preserve"> of SES</w:t>
            </w:r>
            <w:r w:rsidR="0024725A" w:rsidRPr="0024725A">
              <w:t xml:space="preserve"> and links </w:t>
            </w:r>
            <w:proofErr w:type="spellStart"/>
            <w:r w:rsidR="0024725A" w:rsidRPr="0024725A">
              <w:t>with</w:t>
            </w:r>
            <w:proofErr w:type="spellEnd"/>
            <w:r w:rsidR="0024725A" w:rsidRPr="0024725A">
              <w:t xml:space="preserve"> </w:t>
            </w:r>
            <w:proofErr w:type="spellStart"/>
            <w:r w:rsidR="0024725A" w:rsidRPr="0024725A">
              <w:t>vulnerability</w:t>
            </w:r>
            <w:proofErr w:type="spellEnd"/>
            <w:r w:rsidR="0024725A" w:rsidRPr="0024725A">
              <w:t xml:space="preserve"> </w:t>
            </w:r>
            <w:proofErr w:type="spellStart"/>
            <w:r w:rsidR="0024725A" w:rsidRPr="0024725A">
              <w:t>framework</w:t>
            </w:r>
            <w:proofErr w:type="spellEnd"/>
            <w:r w:rsidR="0024725A" w:rsidRPr="0024725A">
              <w:t xml:space="preserve"> </w:t>
            </w:r>
            <w:r w:rsidR="00113A7A">
              <w:t>(objetivos, propuesta de equipo, temas</w:t>
            </w:r>
            <w:r w:rsidR="00C35732">
              <w:t>, marcos teóricos</w:t>
            </w:r>
            <w:r w:rsidR="00113A7A">
              <w:t>)</w:t>
            </w:r>
          </w:p>
        </w:tc>
        <w:tc>
          <w:tcPr>
            <w:tcW w:w="2943" w:type="dxa"/>
          </w:tcPr>
          <w:p w14:paraId="169FE4CE" w14:textId="569D1156" w:rsidR="00C60EBF" w:rsidRDefault="00B80434" w:rsidP="00C60EBF">
            <w:r>
              <w:t>Driss, María</w:t>
            </w:r>
            <w:r w:rsidR="005E6635">
              <w:t xml:space="preserve"> P.</w:t>
            </w:r>
          </w:p>
        </w:tc>
      </w:tr>
      <w:tr w:rsidR="005E6635" w:rsidRPr="00CD6AAA" w14:paraId="194C7239" w14:textId="77777777" w:rsidTr="0027266B">
        <w:tc>
          <w:tcPr>
            <w:tcW w:w="1413" w:type="dxa"/>
          </w:tcPr>
          <w:p w14:paraId="2603F21B" w14:textId="67B3A8FB" w:rsidR="005E6635" w:rsidRDefault="005E6635" w:rsidP="005E6635">
            <w:r>
              <w:t>12.30-14.00</w:t>
            </w:r>
          </w:p>
        </w:tc>
        <w:tc>
          <w:tcPr>
            <w:tcW w:w="4472" w:type="dxa"/>
          </w:tcPr>
          <w:p w14:paraId="006BC1F1" w14:textId="4680C204" w:rsidR="005E6635" w:rsidRDefault="005E6635" w:rsidP="0024725A">
            <w:r>
              <w:t>Micro-taller para la determinación de las variables principales de SES que se deben medir en los casos de estudio</w:t>
            </w:r>
            <w:r w:rsidR="000B76B5">
              <w:t xml:space="preserve"> (de 3 países)</w:t>
            </w:r>
          </w:p>
        </w:tc>
        <w:tc>
          <w:tcPr>
            <w:tcW w:w="2943" w:type="dxa"/>
          </w:tcPr>
          <w:p w14:paraId="40FBDCA5" w14:textId="36D664D4" w:rsidR="005E6635" w:rsidRPr="00145A76" w:rsidRDefault="005E6635" w:rsidP="00C60EBF">
            <w:pPr>
              <w:rPr>
                <w:lang w:val="fr-FR"/>
              </w:rPr>
            </w:pPr>
            <w:r w:rsidRPr="00145A76">
              <w:rPr>
                <w:lang w:val="fr-FR"/>
              </w:rPr>
              <w:t>Sophie Avila, María P.</w:t>
            </w:r>
            <w:r w:rsidR="00E169EC" w:rsidRPr="00145A76">
              <w:rPr>
                <w:lang w:val="fr-FR"/>
              </w:rPr>
              <w:t>, Driss</w:t>
            </w:r>
          </w:p>
        </w:tc>
      </w:tr>
      <w:tr w:rsidR="00C60EBF" w14:paraId="5677CFC5" w14:textId="77777777" w:rsidTr="0027266B">
        <w:tc>
          <w:tcPr>
            <w:tcW w:w="1413" w:type="dxa"/>
          </w:tcPr>
          <w:p w14:paraId="7A13382A" w14:textId="46D32711" w:rsidR="00C60EBF" w:rsidRDefault="00C60EBF" w:rsidP="00C60EBF">
            <w:r>
              <w:t>14.00-16.00</w:t>
            </w:r>
          </w:p>
        </w:tc>
        <w:tc>
          <w:tcPr>
            <w:tcW w:w="4472" w:type="dxa"/>
          </w:tcPr>
          <w:p w14:paraId="4E5EA542" w14:textId="0843FF16" w:rsidR="00C60EBF" w:rsidRPr="00C60EBF" w:rsidRDefault="00C60EBF" w:rsidP="00C60EBF">
            <w:pPr>
              <w:jc w:val="center"/>
              <w:rPr>
                <w:i/>
              </w:rPr>
            </w:pPr>
            <w:r w:rsidRPr="00C60EBF">
              <w:rPr>
                <w:i/>
              </w:rPr>
              <w:t>Comida</w:t>
            </w:r>
          </w:p>
        </w:tc>
        <w:tc>
          <w:tcPr>
            <w:tcW w:w="2943" w:type="dxa"/>
          </w:tcPr>
          <w:p w14:paraId="1FF6B483" w14:textId="77777777" w:rsidR="00C60EBF" w:rsidRDefault="00C60EBF" w:rsidP="00C60EBF"/>
        </w:tc>
      </w:tr>
      <w:tr w:rsidR="001164DF" w:rsidRPr="00CD6AAA" w14:paraId="021F50D4" w14:textId="77777777" w:rsidTr="0027266B">
        <w:tc>
          <w:tcPr>
            <w:tcW w:w="1413" w:type="dxa"/>
          </w:tcPr>
          <w:p w14:paraId="297F61AC" w14:textId="04ED823B" w:rsidR="001164DF" w:rsidRDefault="001164DF" w:rsidP="001164DF">
            <w:r>
              <w:t>16.00-17.00</w:t>
            </w:r>
          </w:p>
        </w:tc>
        <w:tc>
          <w:tcPr>
            <w:tcW w:w="4472" w:type="dxa"/>
          </w:tcPr>
          <w:p w14:paraId="16D2C161" w14:textId="2F366C3C" w:rsidR="001164DF" w:rsidRPr="001164DF" w:rsidRDefault="001164DF" w:rsidP="001164DF">
            <w:pPr>
              <w:rPr>
                <w:lang w:val="en-US"/>
              </w:rPr>
            </w:pPr>
            <w:r w:rsidRPr="00F23DA7">
              <w:rPr>
                <w:lang w:val="en-US"/>
              </w:rPr>
              <w:t>WP2 Tracing the social-ecological history of the landscape: A historical analysis of productive systems, ecological disturbances, governance dynamics and climate change vulnerability</w:t>
            </w:r>
            <w:r w:rsidRPr="00F23DA7" w:rsidDel="00FA5A0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23DA7">
              <w:rPr>
                <w:lang w:val="en-US"/>
              </w:rPr>
              <w:t>(</w:t>
            </w:r>
            <w:proofErr w:type="spellStart"/>
            <w:r w:rsidRPr="00F23DA7">
              <w:rPr>
                <w:lang w:val="en-US"/>
              </w:rPr>
              <w:t>objetivos</w:t>
            </w:r>
            <w:proofErr w:type="spellEnd"/>
            <w:r w:rsidRPr="00F23DA7">
              <w:rPr>
                <w:lang w:val="en-US"/>
              </w:rPr>
              <w:t xml:space="preserve">, </w:t>
            </w:r>
            <w:proofErr w:type="spellStart"/>
            <w:r w:rsidRPr="00F23DA7">
              <w:rPr>
                <w:lang w:val="en-US"/>
              </w:rPr>
              <w:t>propuesta</w:t>
            </w:r>
            <w:proofErr w:type="spellEnd"/>
            <w:r w:rsidRPr="00F23DA7">
              <w:rPr>
                <w:lang w:val="en-US"/>
              </w:rPr>
              <w:t xml:space="preserve"> de </w:t>
            </w:r>
            <w:proofErr w:type="spellStart"/>
            <w:r w:rsidRPr="00F23DA7">
              <w:rPr>
                <w:lang w:val="en-US"/>
              </w:rPr>
              <w:t>equipo</w:t>
            </w:r>
            <w:proofErr w:type="spellEnd"/>
            <w:r w:rsidRPr="00F23DA7">
              <w:rPr>
                <w:lang w:val="en-US"/>
              </w:rPr>
              <w:t xml:space="preserve">, </w:t>
            </w:r>
            <w:proofErr w:type="spellStart"/>
            <w:r w:rsidRPr="00F23DA7">
              <w:rPr>
                <w:lang w:val="en-US"/>
              </w:rPr>
              <w:t>temas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F23DA7">
              <w:rPr>
                <w:lang w:val="en-US"/>
              </w:rPr>
              <w:t>marcos</w:t>
            </w:r>
            <w:proofErr w:type="spellEnd"/>
            <w:r w:rsidRPr="00F23DA7">
              <w:rPr>
                <w:lang w:val="en-US"/>
              </w:rPr>
              <w:t xml:space="preserve"> </w:t>
            </w:r>
            <w:proofErr w:type="spellStart"/>
            <w:r w:rsidRPr="00F23DA7">
              <w:rPr>
                <w:lang w:val="en-US"/>
              </w:rPr>
              <w:t>teóricos</w:t>
            </w:r>
            <w:proofErr w:type="spellEnd"/>
            <w:r w:rsidRPr="00F23DA7">
              <w:rPr>
                <w:lang w:val="en-US"/>
              </w:rPr>
              <w:t>)</w:t>
            </w:r>
          </w:p>
        </w:tc>
        <w:tc>
          <w:tcPr>
            <w:tcW w:w="2943" w:type="dxa"/>
          </w:tcPr>
          <w:p w14:paraId="2E515B10" w14:textId="55E30DB7" w:rsidR="001164DF" w:rsidRPr="00145A76" w:rsidRDefault="001164DF" w:rsidP="001164DF">
            <w:pPr>
              <w:rPr>
                <w:lang w:val="fr-FR"/>
              </w:rPr>
            </w:pPr>
            <w:r w:rsidRPr="00674444">
              <w:rPr>
                <w:lang w:val="fr-FR"/>
              </w:rPr>
              <w:t>Sophie Avila, Jean F. Le Coq</w:t>
            </w:r>
          </w:p>
        </w:tc>
      </w:tr>
      <w:tr w:rsidR="001164DF" w14:paraId="62E4B978" w14:textId="77777777" w:rsidTr="0027266B">
        <w:tc>
          <w:tcPr>
            <w:tcW w:w="1413" w:type="dxa"/>
          </w:tcPr>
          <w:p w14:paraId="0893380E" w14:textId="4B26F7B3" w:rsidR="001164DF" w:rsidRDefault="001164DF" w:rsidP="001164DF">
            <w:r>
              <w:t>17.00-18.00</w:t>
            </w:r>
          </w:p>
        </w:tc>
        <w:tc>
          <w:tcPr>
            <w:tcW w:w="4472" w:type="dxa"/>
          </w:tcPr>
          <w:p w14:paraId="12DA2D1B" w14:textId="070397CA" w:rsidR="001164DF" w:rsidRDefault="001164DF" w:rsidP="001164DF">
            <w:r>
              <w:t xml:space="preserve">WP3 </w:t>
            </w:r>
            <w:proofErr w:type="spellStart"/>
            <w:r w:rsidRPr="009042F7">
              <w:t>Analysis</w:t>
            </w:r>
            <w:proofErr w:type="spellEnd"/>
            <w:r w:rsidRPr="009042F7">
              <w:t xml:space="preserve"> of </w:t>
            </w:r>
            <w:proofErr w:type="spellStart"/>
            <w:r w:rsidRPr="009042F7">
              <w:t>ecosystem</w:t>
            </w:r>
            <w:proofErr w:type="spellEnd"/>
            <w:r w:rsidRPr="009042F7">
              <w:t xml:space="preserve"> </w:t>
            </w:r>
            <w:proofErr w:type="spellStart"/>
            <w:r w:rsidRPr="009042F7">
              <w:t>services</w:t>
            </w:r>
            <w:proofErr w:type="spellEnd"/>
            <w:r w:rsidRPr="009042F7">
              <w:t xml:space="preserve"> </w:t>
            </w:r>
            <w:proofErr w:type="spellStart"/>
            <w:r w:rsidRPr="009042F7">
              <w:t>transitions</w:t>
            </w:r>
            <w:proofErr w:type="spellEnd"/>
            <w:r>
              <w:t xml:space="preserve"> (objetivos, propuesta de equipo, temas</w:t>
            </w:r>
            <w:r w:rsidRPr="00F23DA7">
              <w:t>, marcos teóricos</w:t>
            </w:r>
            <w:r>
              <w:t>)</w:t>
            </w:r>
          </w:p>
        </w:tc>
        <w:tc>
          <w:tcPr>
            <w:tcW w:w="2943" w:type="dxa"/>
          </w:tcPr>
          <w:p w14:paraId="57012B3D" w14:textId="12666A63" w:rsidR="001164DF" w:rsidRDefault="001164DF" w:rsidP="00CD6AAA">
            <w:r>
              <w:t xml:space="preserve">Johan </w:t>
            </w:r>
            <w:proofErr w:type="spellStart"/>
            <w:r>
              <w:t>Ozwald</w:t>
            </w:r>
            <w:proofErr w:type="spellEnd"/>
            <w:r>
              <w:t xml:space="preserve">, </w:t>
            </w:r>
            <w:r w:rsidR="00CD6AAA">
              <w:t xml:space="preserve">Bruno </w:t>
            </w:r>
            <w:proofErr w:type="spellStart"/>
            <w:r w:rsidR="00CD6AAA">
              <w:t>Locatelli</w:t>
            </w:r>
            <w:proofErr w:type="spellEnd"/>
          </w:p>
        </w:tc>
      </w:tr>
      <w:tr w:rsidR="001164DF" w14:paraId="7509948D" w14:textId="77777777" w:rsidTr="00E43F41">
        <w:tc>
          <w:tcPr>
            <w:tcW w:w="8828" w:type="dxa"/>
            <w:gridSpan w:val="3"/>
          </w:tcPr>
          <w:p w14:paraId="5ACFE824" w14:textId="431DBAF1" w:rsidR="001164DF" w:rsidRDefault="001164DF" w:rsidP="00A2548A">
            <w:pPr>
              <w:jc w:val="center"/>
            </w:pPr>
            <w:r>
              <w:rPr>
                <w:b/>
              </w:rPr>
              <w:t>2</w:t>
            </w:r>
            <w:r w:rsidR="00A2548A">
              <w:rPr>
                <w:b/>
              </w:rPr>
              <w:t>0</w:t>
            </w:r>
            <w:r w:rsidRPr="005243EF">
              <w:rPr>
                <w:b/>
              </w:rPr>
              <w:t xml:space="preserve"> de febrero 2018</w:t>
            </w:r>
          </w:p>
        </w:tc>
      </w:tr>
      <w:tr w:rsidR="001164DF" w14:paraId="59FFB3B0" w14:textId="77777777" w:rsidTr="0027266B">
        <w:tc>
          <w:tcPr>
            <w:tcW w:w="1413" w:type="dxa"/>
          </w:tcPr>
          <w:p w14:paraId="139D1EB7" w14:textId="3A4E186F" w:rsidR="001164DF" w:rsidRDefault="001164DF" w:rsidP="001164DF">
            <w:r>
              <w:t>8.30-9.00</w:t>
            </w:r>
          </w:p>
        </w:tc>
        <w:tc>
          <w:tcPr>
            <w:tcW w:w="4472" w:type="dxa"/>
          </w:tcPr>
          <w:p w14:paraId="0DB0018A" w14:textId="610C2C12" w:rsidR="001164DF" w:rsidRDefault="001164DF" w:rsidP="001164DF">
            <w:pPr>
              <w:jc w:val="center"/>
            </w:pPr>
            <w:r w:rsidRPr="00C60EBF">
              <w:rPr>
                <w:i/>
              </w:rPr>
              <w:t>Café de bienvenida</w:t>
            </w:r>
          </w:p>
        </w:tc>
        <w:tc>
          <w:tcPr>
            <w:tcW w:w="2943" w:type="dxa"/>
          </w:tcPr>
          <w:p w14:paraId="3437C14F" w14:textId="0BD87809" w:rsidR="001164DF" w:rsidRDefault="001164DF" w:rsidP="001164DF"/>
        </w:tc>
      </w:tr>
      <w:tr w:rsidR="001164DF" w14:paraId="633C7520" w14:textId="77777777" w:rsidTr="0027266B">
        <w:tc>
          <w:tcPr>
            <w:tcW w:w="1413" w:type="dxa"/>
          </w:tcPr>
          <w:p w14:paraId="7D5B640E" w14:textId="1CF74B41" w:rsidR="001164DF" w:rsidRDefault="001164DF" w:rsidP="001164DF">
            <w:r>
              <w:t>9.00-10.00</w:t>
            </w:r>
          </w:p>
        </w:tc>
        <w:tc>
          <w:tcPr>
            <w:tcW w:w="4472" w:type="dxa"/>
          </w:tcPr>
          <w:p w14:paraId="361A6B0B" w14:textId="0C0A8826" w:rsidR="001164DF" w:rsidRDefault="001164DF" w:rsidP="001164DF">
            <w:r>
              <w:t xml:space="preserve">WP4 </w:t>
            </w:r>
            <w:proofErr w:type="spellStart"/>
            <w:r w:rsidRPr="009042F7">
              <w:t>Elaboration</w:t>
            </w:r>
            <w:proofErr w:type="spellEnd"/>
            <w:r w:rsidRPr="009042F7">
              <w:t xml:space="preserve"> of </w:t>
            </w:r>
            <w:proofErr w:type="spellStart"/>
            <w:r w:rsidRPr="009042F7">
              <w:t>spatiotemporal</w:t>
            </w:r>
            <w:proofErr w:type="spellEnd"/>
            <w:r w:rsidRPr="009042F7">
              <w:t xml:space="preserve"> </w:t>
            </w:r>
            <w:proofErr w:type="spellStart"/>
            <w:r w:rsidRPr="009042F7">
              <w:t>trajectories</w:t>
            </w:r>
            <w:proofErr w:type="spellEnd"/>
            <w:r w:rsidRPr="009042F7">
              <w:t xml:space="preserve"> </w:t>
            </w:r>
            <w:proofErr w:type="spellStart"/>
            <w:r w:rsidRPr="009042F7">
              <w:t>using</w:t>
            </w:r>
            <w:proofErr w:type="spellEnd"/>
            <w:r w:rsidRPr="009042F7">
              <w:t xml:space="preserve"> </w:t>
            </w:r>
            <w:proofErr w:type="spellStart"/>
            <w:r w:rsidRPr="009042F7">
              <w:t>Ocelet</w:t>
            </w:r>
            <w:proofErr w:type="spellEnd"/>
            <w:r w:rsidRPr="009042F7">
              <w:t xml:space="preserve"> software</w:t>
            </w:r>
            <w:r>
              <w:t xml:space="preserve"> (objetivos, propuesta de equipo, temas</w:t>
            </w:r>
            <w:r w:rsidRPr="00F23DA7">
              <w:t>, marcos teóricos</w:t>
            </w:r>
            <w:r>
              <w:t>)</w:t>
            </w:r>
          </w:p>
        </w:tc>
        <w:tc>
          <w:tcPr>
            <w:tcW w:w="2943" w:type="dxa"/>
          </w:tcPr>
          <w:p w14:paraId="2E894583" w14:textId="1E66F997" w:rsidR="001164DF" w:rsidRDefault="00DA0EE7" w:rsidP="001164DF">
            <w:r>
              <w:t>Equipo OCELET Montpellier (Skype)</w:t>
            </w:r>
          </w:p>
        </w:tc>
      </w:tr>
      <w:tr w:rsidR="001164DF" w14:paraId="2D650CDF" w14:textId="77777777" w:rsidTr="0027266B">
        <w:tc>
          <w:tcPr>
            <w:tcW w:w="1413" w:type="dxa"/>
          </w:tcPr>
          <w:p w14:paraId="4924135A" w14:textId="6AAC9319" w:rsidR="001164DF" w:rsidRDefault="001164DF" w:rsidP="001164DF">
            <w:r>
              <w:t>10.00-11.30</w:t>
            </w:r>
          </w:p>
        </w:tc>
        <w:tc>
          <w:tcPr>
            <w:tcW w:w="4472" w:type="dxa"/>
          </w:tcPr>
          <w:p w14:paraId="08074AF3" w14:textId="0661513C" w:rsidR="001164DF" w:rsidRPr="00804982" w:rsidRDefault="001164DF" w:rsidP="001164DF">
            <w:pPr>
              <w:rPr>
                <w:color w:val="000000" w:themeColor="text1"/>
              </w:rPr>
            </w:pPr>
            <w:r>
              <w:t xml:space="preserve">WP5 </w:t>
            </w:r>
            <w:proofErr w:type="spellStart"/>
            <w:r w:rsidRPr="008D5AEB">
              <w:t>Coordination</w:t>
            </w:r>
            <w:proofErr w:type="spellEnd"/>
            <w:r w:rsidRPr="008D5AEB">
              <w:t xml:space="preserve"> and </w:t>
            </w:r>
            <w:proofErr w:type="spellStart"/>
            <w:r w:rsidRPr="008D5AEB">
              <w:t>co-construction</w:t>
            </w:r>
            <w:proofErr w:type="spellEnd"/>
            <w:r w:rsidRPr="008D5AEB">
              <w:t xml:space="preserve"> of </w:t>
            </w:r>
            <w:proofErr w:type="spellStart"/>
            <w:r w:rsidRPr="008D5AEB">
              <w:t>interdisciplinary</w:t>
            </w:r>
            <w:proofErr w:type="spellEnd"/>
            <w:r w:rsidRPr="008D5AEB">
              <w:t xml:space="preserve"> </w:t>
            </w:r>
            <w:proofErr w:type="spellStart"/>
            <w:r w:rsidRPr="008D5AEB">
              <w:t>knowledge</w:t>
            </w:r>
            <w:proofErr w:type="spellEnd"/>
            <w:r w:rsidRPr="008D5AEB">
              <w:t xml:space="preserve"> </w:t>
            </w:r>
            <w:r>
              <w:t>(objetivos, propuesta de equipo, temas</w:t>
            </w:r>
            <w:r>
              <w:rPr>
                <w:lang w:val="en-US"/>
              </w:rPr>
              <w:t xml:space="preserve">, </w:t>
            </w:r>
            <w:proofErr w:type="spellStart"/>
            <w:r w:rsidRPr="002B4098">
              <w:rPr>
                <w:lang w:val="en-US"/>
              </w:rPr>
              <w:t>marcos</w:t>
            </w:r>
            <w:proofErr w:type="spellEnd"/>
            <w:r w:rsidRPr="002B4098">
              <w:rPr>
                <w:lang w:val="en-US"/>
              </w:rPr>
              <w:t xml:space="preserve"> </w:t>
            </w:r>
            <w:proofErr w:type="spellStart"/>
            <w:r w:rsidRPr="002B4098">
              <w:rPr>
                <w:lang w:val="en-US"/>
              </w:rPr>
              <w:t>teóricos</w:t>
            </w:r>
            <w:proofErr w:type="spellEnd"/>
            <w:r>
              <w:t>)</w:t>
            </w:r>
          </w:p>
        </w:tc>
        <w:tc>
          <w:tcPr>
            <w:tcW w:w="2943" w:type="dxa"/>
          </w:tcPr>
          <w:p w14:paraId="1AD30B4B" w14:textId="3B991513" w:rsidR="001164DF" w:rsidRDefault="001164DF" w:rsidP="001164DF">
            <w:r>
              <w:t>Driss, Sophie Avila</w:t>
            </w:r>
          </w:p>
        </w:tc>
      </w:tr>
      <w:tr w:rsidR="001164DF" w14:paraId="4583B1D2" w14:textId="77777777" w:rsidTr="0027266B">
        <w:tc>
          <w:tcPr>
            <w:tcW w:w="1413" w:type="dxa"/>
          </w:tcPr>
          <w:p w14:paraId="0A36B647" w14:textId="20D76C6A" w:rsidR="001164DF" w:rsidRDefault="001164DF" w:rsidP="001164DF">
            <w:r>
              <w:lastRenderedPageBreak/>
              <w:t>11.30-12.00</w:t>
            </w:r>
          </w:p>
        </w:tc>
        <w:tc>
          <w:tcPr>
            <w:tcW w:w="4472" w:type="dxa"/>
          </w:tcPr>
          <w:p w14:paraId="6FFB69E1" w14:textId="0366F2A8" w:rsidR="001164DF" w:rsidRDefault="001164DF" w:rsidP="001164DF">
            <w:pPr>
              <w:jc w:val="center"/>
            </w:pPr>
            <w:proofErr w:type="spellStart"/>
            <w:r w:rsidRPr="00C60EBF">
              <w:rPr>
                <w:i/>
              </w:rPr>
              <w:t>Cofee</w:t>
            </w:r>
            <w:proofErr w:type="spellEnd"/>
            <w:r w:rsidRPr="00C60EBF">
              <w:rPr>
                <w:i/>
              </w:rPr>
              <w:t>-break</w:t>
            </w:r>
          </w:p>
        </w:tc>
        <w:tc>
          <w:tcPr>
            <w:tcW w:w="2943" w:type="dxa"/>
          </w:tcPr>
          <w:p w14:paraId="1B19BD66" w14:textId="77777777" w:rsidR="001164DF" w:rsidRDefault="001164DF" w:rsidP="001164DF"/>
        </w:tc>
      </w:tr>
      <w:tr w:rsidR="001164DF" w14:paraId="3E22EAD8" w14:textId="77777777" w:rsidTr="0027266B">
        <w:tc>
          <w:tcPr>
            <w:tcW w:w="1413" w:type="dxa"/>
          </w:tcPr>
          <w:p w14:paraId="4C72233E" w14:textId="4F0D1568" w:rsidR="001164DF" w:rsidRDefault="001164DF" w:rsidP="00BE6372">
            <w:r>
              <w:t>12.00-1</w:t>
            </w:r>
            <w:r w:rsidR="00BE6372">
              <w:t>4</w:t>
            </w:r>
            <w:r>
              <w:t>.00</w:t>
            </w:r>
          </w:p>
        </w:tc>
        <w:tc>
          <w:tcPr>
            <w:tcW w:w="4472" w:type="dxa"/>
          </w:tcPr>
          <w:p w14:paraId="51BEF0A4" w14:textId="2BCDEDFE" w:rsidR="001164DF" w:rsidRDefault="001164DF" w:rsidP="001164DF">
            <w:r>
              <w:t>Determinación de la logística, equipos y cronogramas por país</w:t>
            </w:r>
            <w:r w:rsidR="00703B6E">
              <w:t xml:space="preserve"> y del equipo conjunto</w:t>
            </w:r>
          </w:p>
        </w:tc>
        <w:tc>
          <w:tcPr>
            <w:tcW w:w="2943" w:type="dxa"/>
          </w:tcPr>
          <w:p w14:paraId="2522ABBB" w14:textId="52C79C22" w:rsidR="001164DF" w:rsidRDefault="001164DF" w:rsidP="001164DF">
            <w:r>
              <w:t>Driss, María, Sophie, Clara</w:t>
            </w:r>
          </w:p>
        </w:tc>
      </w:tr>
      <w:tr w:rsidR="001164DF" w14:paraId="2D6A262D" w14:textId="77777777" w:rsidTr="0027266B">
        <w:tc>
          <w:tcPr>
            <w:tcW w:w="1413" w:type="dxa"/>
          </w:tcPr>
          <w:p w14:paraId="759199FA" w14:textId="51063A79" w:rsidR="001164DF" w:rsidRDefault="001164DF" w:rsidP="001164DF">
            <w:r>
              <w:t>14.00-16.00</w:t>
            </w:r>
          </w:p>
        </w:tc>
        <w:tc>
          <w:tcPr>
            <w:tcW w:w="4472" w:type="dxa"/>
          </w:tcPr>
          <w:p w14:paraId="6DCD0787" w14:textId="76FE107E" w:rsidR="001164DF" w:rsidRDefault="001164DF" w:rsidP="001164DF">
            <w:pPr>
              <w:jc w:val="center"/>
            </w:pPr>
            <w:r w:rsidRPr="00C60EBF">
              <w:rPr>
                <w:i/>
              </w:rPr>
              <w:t>Comida</w:t>
            </w:r>
          </w:p>
        </w:tc>
        <w:tc>
          <w:tcPr>
            <w:tcW w:w="2943" w:type="dxa"/>
          </w:tcPr>
          <w:p w14:paraId="6DA6A739" w14:textId="77777777" w:rsidR="001164DF" w:rsidRDefault="001164DF" w:rsidP="001164DF"/>
        </w:tc>
      </w:tr>
    </w:tbl>
    <w:p w14:paraId="7E7501C4" w14:textId="77777777" w:rsidR="00BA1FF8" w:rsidRDefault="00BA1FF8">
      <w:bookmarkStart w:id="0" w:name="_GoBack"/>
      <w:bookmarkEnd w:id="0"/>
    </w:p>
    <w:p w14:paraId="5F328180" w14:textId="14047CE4" w:rsidR="00E400E4" w:rsidRDefault="00E400E4">
      <w:r>
        <w:t>Recorrido de campo</w:t>
      </w:r>
      <w:r w:rsidR="001B5487"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4472"/>
        <w:gridCol w:w="2943"/>
      </w:tblGrid>
      <w:tr w:rsidR="00E400E4" w14:paraId="7A67A2A8" w14:textId="77777777" w:rsidTr="00963B68">
        <w:tc>
          <w:tcPr>
            <w:tcW w:w="8828" w:type="dxa"/>
            <w:gridSpan w:val="3"/>
          </w:tcPr>
          <w:p w14:paraId="217E03E1" w14:textId="1587382F" w:rsidR="00E400E4" w:rsidRDefault="00E400E4" w:rsidP="00E400E4">
            <w:pPr>
              <w:jc w:val="center"/>
            </w:pPr>
            <w:r>
              <w:rPr>
                <w:b/>
              </w:rPr>
              <w:t>22</w:t>
            </w:r>
            <w:r w:rsidR="00A2548A">
              <w:rPr>
                <w:b/>
              </w:rPr>
              <w:t>/21?</w:t>
            </w:r>
            <w:r w:rsidRPr="005243EF">
              <w:rPr>
                <w:b/>
              </w:rPr>
              <w:t xml:space="preserve"> de febrero 2018</w:t>
            </w:r>
          </w:p>
        </w:tc>
      </w:tr>
      <w:tr w:rsidR="00E400E4" w14:paraId="62EF4F23" w14:textId="77777777" w:rsidTr="00963B68">
        <w:tc>
          <w:tcPr>
            <w:tcW w:w="1413" w:type="dxa"/>
          </w:tcPr>
          <w:p w14:paraId="74D7F1A7" w14:textId="03610494" w:rsidR="00E400E4" w:rsidRDefault="00B86A6E" w:rsidP="00963B68">
            <w:r>
              <w:t>9.00-20.00</w:t>
            </w:r>
          </w:p>
        </w:tc>
        <w:tc>
          <w:tcPr>
            <w:tcW w:w="4472" w:type="dxa"/>
          </w:tcPr>
          <w:p w14:paraId="1B5E7FCB" w14:textId="4203423A" w:rsidR="00E400E4" w:rsidRDefault="00B86A6E" w:rsidP="00D01E8E">
            <w:r>
              <w:t xml:space="preserve">Recorrido por las comunidades de San Miguel y Santo Tomás Ajusco, San Nicolás </w:t>
            </w:r>
            <w:proofErr w:type="spellStart"/>
            <w:r>
              <w:t>Totolapan</w:t>
            </w:r>
            <w:proofErr w:type="spellEnd"/>
            <w:r>
              <w:t xml:space="preserve">, San Andrés </w:t>
            </w:r>
            <w:proofErr w:type="spellStart"/>
            <w:r>
              <w:t>Totoltopec</w:t>
            </w:r>
            <w:proofErr w:type="spellEnd"/>
          </w:p>
        </w:tc>
        <w:tc>
          <w:tcPr>
            <w:tcW w:w="2943" w:type="dxa"/>
          </w:tcPr>
          <w:p w14:paraId="1359466C" w14:textId="6C6780A3" w:rsidR="00E400E4" w:rsidRDefault="00B77E3F" w:rsidP="00B77E3F">
            <w:r>
              <w:t>Comida y a</w:t>
            </w:r>
            <w:r w:rsidR="00BA1FF8">
              <w:t>lojamiento en San Miguel y Santo Tomás Ajusco</w:t>
            </w:r>
          </w:p>
        </w:tc>
      </w:tr>
      <w:tr w:rsidR="00B86A6E" w14:paraId="32EE1480" w14:textId="77777777" w:rsidTr="005460F3">
        <w:tc>
          <w:tcPr>
            <w:tcW w:w="8828" w:type="dxa"/>
            <w:gridSpan w:val="3"/>
          </w:tcPr>
          <w:p w14:paraId="2D7D1728" w14:textId="3C536CB9" w:rsidR="00B86A6E" w:rsidRDefault="00B86A6E" w:rsidP="00BA1FF8">
            <w:pPr>
              <w:jc w:val="center"/>
            </w:pPr>
            <w:r>
              <w:rPr>
                <w:b/>
              </w:rPr>
              <w:t>2</w:t>
            </w:r>
            <w:r w:rsidR="00BA1FF8">
              <w:rPr>
                <w:b/>
              </w:rPr>
              <w:t>3</w:t>
            </w:r>
            <w:r w:rsidR="00A2548A">
              <w:rPr>
                <w:b/>
              </w:rPr>
              <w:t>/22?</w:t>
            </w:r>
            <w:r w:rsidRPr="005243EF">
              <w:rPr>
                <w:b/>
              </w:rPr>
              <w:t xml:space="preserve"> de febrero 2018</w:t>
            </w:r>
          </w:p>
        </w:tc>
      </w:tr>
      <w:tr w:rsidR="00E400E4" w14:paraId="63FFBC19" w14:textId="77777777" w:rsidTr="00963B68">
        <w:tc>
          <w:tcPr>
            <w:tcW w:w="1413" w:type="dxa"/>
          </w:tcPr>
          <w:p w14:paraId="72954A77" w14:textId="10C431AB" w:rsidR="00E400E4" w:rsidRDefault="00BA1FF8" w:rsidP="00963B68">
            <w:r>
              <w:t>9.00-20.00</w:t>
            </w:r>
          </w:p>
        </w:tc>
        <w:tc>
          <w:tcPr>
            <w:tcW w:w="4472" w:type="dxa"/>
          </w:tcPr>
          <w:p w14:paraId="64569A82" w14:textId="77DC1FEC" w:rsidR="00E400E4" w:rsidRDefault="00BA1FF8" w:rsidP="00D01E8E">
            <w:r>
              <w:t>Recorrido por el Cuartel de Zapata, y comunidades de Milpa Alta</w:t>
            </w:r>
          </w:p>
        </w:tc>
        <w:tc>
          <w:tcPr>
            <w:tcW w:w="2943" w:type="dxa"/>
          </w:tcPr>
          <w:p w14:paraId="697260FD" w14:textId="7BC7E627" w:rsidR="00E400E4" w:rsidRDefault="00B77E3F" w:rsidP="00B77E3F">
            <w:r>
              <w:t>Comida en Milpa Alta, de noche r</w:t>
            </w:r>
            <w:r w:rsidR="00BA1FF8">
              <w:t xml:space="preserve">egreso a la </w:t>
            </w:r>
            <w:proofErr w:type="spellStart"/>
            <w:r w:rsidR="00BA1FF8">
              <w:t>CdMx</w:t>
            </w:r>
            <w:proofErr w:type="spellEnd"/>
          </w:p>
        </w:tc>
      </w:tr>
    </w:tbl>
    <w:p w14:paraId="70929297" w14:textId="77777777" w:rsidR="00E400E4" w:rsidRDefault="00E400E4"/>
    <w:sectPr w:rsidR="00E400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44990"/>
    <w:multiLevelType w:val="hybridMultilevel"/>
    <w:tmpl w:val="F670C1DC"/>
    <w:lvl w:ilvl="0" w:tplc="8E4EAA98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972C9"/>
    <w:multiLevelType w:val="hybridMultilevel"/>
    <w:tmpl w:val="AC7A4138"/>
    <w:lvl w:ilvl="0" w:tplc="FD4CE9D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87"/>
    <w:rsid w:val="00003409"/>
    <w:rsid w:val="000A4BA0"/>
    <w:rsid w:val="000B76B5"/>
    <w:rsid w:val="00113A7A"/>
    <w:rsid w:val="001164DF"/>
    <w:rsid w:val="00145A76"/>
    <w:rsid w:val="001B5487"/>
    <w:rsid w:val="0024725A"/>
    <w:rsid w:val="0027266B"/>
    <w:rsid w:val="002B063B"/>
    <w:rsid w:val="002C7AE7"/>
    <w:rsid w:val="00313A26"/>
    <w:rsid w:val="00322A91"/>
    <w:rsid w:val="003417CC"/>
    <w:rsid w:val="003E42D2"/>
    <w:rsid w:val="004752E2"/>
    <w:rsid w:val="00502A5E"/>
    <w:rsid w:val="005243EF"/>
    <w:rsid w:val="00574C6F"/>
    <w:rsid w:val="005D6ECD"/>
    <w:rsid w:val="005E6635"/>
    <w:rsid w:val="00674444"/>
    <w:rsid w:val="00680507"/>
    <w:rsid w:val="00690148"/>
    <w:rsid w:val="00703B6E"/>
    <w:rsid w:val="0075552C"/>
    <w:rsid w:val="007770A4"/>
    <w:rsid w:val="00804982"/>
    <w:rsid w:val="00851B83"/>
    <w:rsid w:val="008D4213"/>
    <w:rsid w:val="008D5AEB"/>
    <w:rsid w:val="00901F87"/>
    <w:rsid w:val="009042F7"/>
    <w:rsid w:val="009A621F"/>
    <w:rsid w:val="00A2548A"/>
    <w:rsid w:val="00B65862"/>
    <w:rsid w:val="00B77E3F"/>
    <w:rsid w:val="00B80434"/>
    <w:rsid w:val="00B86A6E"/>
    <w:rsid w:val="00BA1FF8"/>
    <w:rsid w:val="00BE6372"/>
    <w:rsid w:val="00C35732"/>
    <w:rsid w:val="00C454B9"/>
    <w:rsid w:val="00C60EBF"/>
    <w:rsid w:val="00CD3511"/>
    <w:rsid w:val="00CD6AAA"/>
    <w:rsid w:val="00CE5B73"/>
    <w:rsid w:val="00D01E8E"/>
    <w:rsid w:val="00D044FB"/>
    <w:rsid w:val="00D52D1C"/>
    <w:rsid w:val="00DA0EE7"/>
    <w:rsid w:val="00DB0AAE"/>
    <w:rsid w:val="00DB3BFE"/>
    <w:rsid w:val="00DC36F7"/>
    <w:rsid w:val="00E169EC"/>
    <w:rsid w:val="00E400E4"/>
    <w:rsid w:val="00F23DA7"/>
    <w:rsid w:val="00F57A51"/>
    <w:rsid w:val="00F7457A"/>
    <w:rsid w:val="00FA3B9F"/>
    <w:rsid w:val="00FA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866AEA"/>
  <w15:docId w15:val="{2A6DB289-A845-4C40-AF48-5029D46A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417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17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17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7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7C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7C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7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45A76"/>
    <w:pPr>
      <w:spacing w:after="0" w:line="240" w:lineRule="auto"/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Perevochtchikova</dc:creator>
  <cp:lastModifiedBy>corgne_s</cp:lastModifiedBy>
  <cp:revision>2</cp:revision>
  <dcterms:created xsi:type="dcterms:W3CDTF">2018-02-02T15:56:00Z</dcterms:created>
  <dcterms:modified xsi:type="dcterms:W3CDTF">2018-02-02T15:56:00Z</dcterms:modified>
</cp:coreProperties>
</file>